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E" w:rsidRDefault="009E2F1E" w:rsidP="00475020">
      <w:pPr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</w:rPr>
        <w:drawing>
          <wp:inline distT="0" distB="0" distL="0" distR="0" wp14:anchorId="521A9187" wp14:editId="604DB930">
            <wp:extent cx="1876425" cy="1905000"/>
            <wp:effectExtent l="19050" t="0" r="9525" b="0"/>
            <wp:docPr id="1" name="Picture 0" descr="Epping_rec_ot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ing_rec_otte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20" w:rsidRPr="00475020" w:rsidRDefault="00475020" w:rsidP="00511B56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47502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After School Program </w:t>
      </w:r>
      <w:r w:rsidR="00511B5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Junior</w:t>
      </w:r>
      <w:r w:rsidRPr="0047502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Staff (Epping, NH)</w:t>
      </w:r>
    </w:p>
    <w:p w:rsidR="00B74499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Epping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Parks &amp;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Recreation Department is seeking highly energetic individuals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work as part of their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School Program team! We are interested in candidates who have a desire to be fully engaged in 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>assisting to run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programs for children ages K-5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Candidates should have good communication, problem solving and organizational skills, with the ability to work with multi aged children.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Our After School Program runs from 2:45pm to 5:45pm and is located at the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Recreation Center Watson Academy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 We provide daily structured activities, incl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>uding physical education games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, art, science, music and c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ooking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utilize the school's gym, fields and playgrounds, as well as designated classrooms in 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Watson Academy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. During No School Days and Vacation Weeks, we provide full day programs, including structured activities, free time play and field trips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B74499" w:rsidRDefault="00B74499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112F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Qualifications</w:t>
      </w:r>
      <w:proofErr w:type="gramStart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Candidate 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experience working with children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Candidate must have a desire to 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plan and facilitate basic structured recreational programs for children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CPR and First Aid is required </w:t>
      </w:r>
      <w:r w:rsidR="00F227A5">
        <w:rPr>
          <w:rFonts w:ascii="Times New Roman" w:eastAsia="Times New Roman" w:hAnsi="Times New Roman" w:cs="Times New Roman"/>
          <w:color w:val="222222"/>
          <w:sz w:val="24"/>
          <w:szCs w:val="24"/>
        </w:rPr>
        <w:t>(can complete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upon hire</w:t>
      </w:r>
      <w:bookmarkStart w:id="0" w:name="_GoBack"/>
      <w:bookmarkEnd w:id="0"/>
      <w:r w:rsidR="00F227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Criminal Background Checks are required as part of the hiring process.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Candidate must be able to commit to working a consistent schedule during the school year</w:t>
      </w:r>
    </w:p>
    <w:p w:rsidR="00511B56" w:rsidRDefault="00E765E5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6112F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proofErr w:type="gramStart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Apply</w:t>
      </w:r>
      <w:proofErr w:type="gramEnd"/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, please email cover letter and resume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eppingrecreation@gmail.com or mail to Epping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Parks &amp; </w:t>
      </w: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Recreation Department, 157 Main Street, Epping, NH 03042. </w:t>
      </w:r>
    </w:p>
    <w:p w:rsidR="00475020" w:rsidRPr="00475020" w:rsidRDefault="00475020" w:rsidP="00475020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Positi</w:t>
      </w:r>
      <w:r w:rsidR="009E2F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ons will be open until filled! </w:t>
      </w:r>
    </w:p>
    <w:p w:rsidR="00475020" w:rsidRPr="00475020" w:rsidRDefault="00475020" w:rsidP="0047502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Location: Epping, NH</w:t>
      </w:r>
    </w:p>
    <w:p w:rsidR="007E0479" w:rsidRPr="007E0479" w:rsidRDefault="00475020" w:rsidP="007E0479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5020">
        <w:rPr>
          <w:rFonts w:ascii="Times New Roman" w:eastAsia="Times New Roman" w:hAnsi="Times New Roman" w:cs="Times New Roman"/>
          <w:color w:val="222222"/>
          <w:sz w:val="24"/>
          <w:szCs w:val="24"/>
        </w:rPr>
        <w:t>Compensation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$8.50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>/ hour</w:t>
      </w:r>
    </w:p>
    <w:p w:rsidR="00105381" w:rsidRPr="009E2F1E" w:rsidRDefault="00B71E84" w:rsidP="009E2F1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is a part-t</w:t>
      </w:r>
      <w:r w:rsidR="00511B56">
        <w:rPr>
          <w:rFonts w:ascii="Times New Roman" w:eastAsia="Times New Roman" w:hAnsi="Times New Roman" w:cs="Times New Roman"/>
          <w:color w:val="222222"/>
          <w:sz w:val="24"/>
          <w:szCs w:val="24"/>
        </w:rPr>
        <w:t>ime job up to 15</w:t>
      </w:r>
      <w:r w:rsidR="007E04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hours per week (with opportunities for more hours during 3 full day programs and vacation week programs)</w:t>
      </w:r>
    </w:p>
    <w:sectPr w:rsidR="00105381" w:rsidRPr="009E2F1E" w:rsidSect="0010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9A9"/>
    <w:multiLevelType w:val="multilevel"/>
    <w:tmpl w:val="71D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020"/>
    <w:rsid w:val="00105381"/>
    <w:rsid w:val="0016112F"/>
    <w:rsid w:val="00424755"/>
    <w:rsid w:val="00475020"/>
    <w:rsid w:val="00511B56"/>
    <w:rsid w:val="005E60FA"/>
    <w:rsid w:val="007E0479"/>
    <w:rsid w:val="009E2F1E"/>
    <w:rsid w:val="00B71E84"/>
    <w:rsid w:val="00B74499"/>
    <w:rsid w:val="00CC41E2"/>
    <w:rsid w:val="00E765E5"/>
    <w:rsid w:val="00F121B5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81"/>
  </w:style>
  <w:style w:type="paragraph" w:styleId="Heading2">
    <w:name w:val="heading 2"/>
    <w:basedOn w:val="Normal"/>
    <w:link w:val="Heading2Char"/>
    <w:uiPriority w:val="9"/>
    <w:qFormat/>
    <w:rsid w:val="00475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0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director</cp:lastModifiedBy>
  <cp:revision>4</cp:revision>
  <cp:lastPrinted>2016-09-02T13:13:00Z</cp:lastPrinted>
  <dcterms:created xsi:type="dcterms:W3CDTF">2018-06-05T15:53:00Z</dcterms:created>
  <dcterms:modified xsi:type="dcterms:W3CDTF">2018-06-05T15:53:00Z</dcterms:modified>
</cp:coreProperties>
</file>